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17" w:rsidRPr="00855E78" w:rsidRDefault="00900817">
      <w:pPr>
        <w:rPr>
          <w:b/>
          <w:sz w:val="32"/>
          <w:szCs w:val="32"/>
        </w:rPr>
      </w:pPr>
      <w:r w:rsidRPr="00855E78">
        <w:rPr>
          <w:b/>
          <w:sz w:val="32"/>
          <w:szCs w:val="32"/>
        </w:rPr>
        <w:t>Access Statement -- Edendale House</w:t>
      </w:r>
    </w:p>
    <w:p w:rsidR="00900817" w:rsidRDefault="00900817">
      <w:r>
        <w:t>This access statement does not contain personal opinions as to our suitability for those with access needs, but aims to accurately describe the facilities and services that we offer all our guests/visitors.</w:t>
      </w:r>
    </w:p>
    <w:p w:rsidR="00855E78" w:rsidRDefault="00855E78"/>
    <w:p w:rsidR="00900817" w:rsidRDefault="00900817">
      <w:r>
        <w:t xml:space="preserve">Edendale House Bed &amp; Breakfast is a Victorian residence built around 1880 offering eight guest bedrooms. Seven rooms with </w:t>
      </w:r>
      <w:proofErr w:type="spellStart"/>
      <w:r>
        <w:t>en</w:t>
      </w:r>
      <w:proofErr w:type="spellEnd"/>
      <w:r>
        <w:t>-suite facilities and one room with private shower room across the hall. Whilst we aim, to meet the needs of all our guests the age and design of the building might make access difficult for people with limited mobility. We are located on a wide road suitable for parking and we also have some parking on the drive in front of the house. We have 5 stone outside steps</w:t>
      </w:r>
      <w:r w:rsidR="00C52618">
        <w:t xml:space="preserve"> with a handrail up to the front door. All our guest rooms are situated on the first and second floors, the staircase is wide with deep treads and original handrail. Access to rooms is via the staircase only. The rooms are not suitable for wheelchairs.</w:t>
      </w:r>
    </w:p>
    <w:p w:rsidR="00C52618" w:rsidRPr="00855E78" w:rsidRDefault="00B06287">
      <w:pPr>
        <w:rPr>
          <w:b/>
        </w:rPr>
      </w:pPr>
      <w:r w:rsidRPr="00855E78">
        <w:rPr>
          <w:b/>
        </w:rPr>
        <w:t>Pre-Arrival</w:t>
      </w:r>
    </w:p>
    <w:p w:rsidR="00B06287" w:rsidRDefault="00B06287">
      <w:r>
        <w:t>We are located at the northern end of the town centre in a residential neighbourhood. The road is a wide road and is suitable for parking. It is generally a quiet area.</w:t>
      </w:r>
    </w:p>
    <w:p w:rsidR="00B06287" w:rsidRDefault="00B06287">
      <w:r>
        <w:t>We are ideally suited to those travelling with or without a car. Southport train station is a 20-minute walk or a 5-minute taxi ride. Buses also run from Alexandra Road a 2-minute walk from the house into the town centre.</w:t>
      </w:r>
    </w:p>
    <w:p w:rsidR="00B06287" w:rsidRDefault="00914B78">
      <w:r>
        <w:t>Unfortunately,</w:t>
      </w:r>
      <w:r w:rsidR="00B06287">
        <w:t xml:space="preserve"> we are unable to accept pets.</w:t>
      </w:r>
    </w:p>
    <w:p w:rsidR="00914B78" w:rsidRDefault="00914B78">
      <w:r>
        <w:t>You can contact us by telephone, email, social media or by post. Please see contact information section of this document for full details.</w:t>
      </w:r>
    </w:p>
    <w:p w:rsidR="00914B78" w:rsidRPr="00855E78" w:rsidRDefault="00914B78">
      <w:pPr>
        <w:rPr>
          <w:b/>
        </w:rPr>
      </w:pPr>
      <w:r w:rsidRPr="00855E78">
        <w:rPr>
          <w:b/>
        </w:rPr>
        <w:t>Arrival and Car Parking</w:t>
      </w:r>
    </w:p>
    <w:p w:rsidR="00914B78" w:rsidRDefault="00914B78">
      <w:r>
        <w:t>Please advise us of your anticipated arrival time so that we can be sure we are home to welcome you.</w:t>
      </w:r>
    </w:p>
    <w:p w:rsidR="00914B78" w:rsidRDefault="00914B78">
      <w:r>
        <w:t>Car parking is on the drive in parking bays or on the road in front of the house. We will be happy to assist you with any luggage.</w:t>
      </w:r>
      <w:r w:rsidR="009D1DED" w:rsidRPr="009D1DED">
        <w:t xml:space="preserve"> </w:t>
      </w:r>
      <w:r w:rsidR="009D1DED">
        <w:t>Check-in is between 3pm and 8.30pm unless by prior arrangement</w:t>
      </w:r>
      <w:r w:rsidR="009D1DED">
        <w:t>. Guests are welcomed in the hallway which is level throughout and, where you will be asked to register. A magnifying glass, pen and pad of paper are available on request.</w:t>
      </w:r>
    </w:p>
    <w:p w:rsidR="00914B78" w:rsidRPr="00855E78" w:rsidRDefault="00914B78">
      <w:pPr>
        <w:rPr>
          <w:b/>
        </w:rPr>
      </w:pPr>
      <w:r w:rsidRPr="00855E78">
        <w:rPr>
          <w:b/>
        </w:rPr>
        <w:t>Main Entrance</w:t>
      </w:r>
    </w:p>
    <w:p w:rsidR="00914B78" w:rsidRDefault="00914B78">
      <w:r>
        <w:t xml:space="preserve">There are five stone steps with a handrail on one side only leading to the front door. </w:t>
      </w:r>
    </w:p>
    <w:p w:rsidR="00914B78" w:rsidRDefault="00914B78">
      <w:r>
        <w:t>The front door is always locked for security so please ring the bell on the right hand side of the main door.</w:t>
      </w:r>
    </w:p>
    <w:p w:rsidR="00914B78" w:rsidRDefault="00914B78"/>
    <w:p w:rsidR="00E65B31" w:rsidRDefault="00E65B31"/>
    <w:p w:rsidR="00A62EB6" w:rsidRDefault="00A62EB6">
      <w:bookmarkStart w:id="0" w:name="_GoBack"/>
      <w:bookmarkEnd w:id="0"/>
    </w:p>
    <w:p w:rsidR="00E65B31" w:rsidRPr="00E65B31" w:rsidRDefault="00E65B31" w:rsidP="00E65B31">
      <w:pPr>
        <w:spacing w:after="0"/>
        <w:rPr>
          <w:sz w:val="36"/>
          <w:szCs w:val="36"/>
        </w:rPr>
      </w:pPr>
      <w:r w:rsidRPr="00E65B31">
        <w:rPr>
          <w:sz w:val="36"/>
          <w:szCs w:val="36"/>
        </w:rPr>
        <w:t>This Access Statement is available in larger print on request</w:t>
      </w:r>
    </w:p>
    <w:p w:rsidR="00E65B31" w:rsidRDefault="00E65B31"/>
    <w:p w:rsidR="00E65B31" w:rsidRDefault="00E65B31"/>
    <w:p w:rsidR="00914B78" w:rsidRPr="00855E78" w:rsidRDefault="00914B78">
      <w:pPr>
        <w:rPr>
          <w:b/>
        </w:rPr>
      </w:pPr>
      <w:r w:rsidRPr="00855E78">
        <w:rPr>
          <w:b/>
        </w:rPr>
        <w:t>Guest Accommodation – Public Areas</w:t>
      </w:r>
    </w:p>
    <w:p w:rsidR="00914B78" w:rsidRDefault="00914B78">
      <w:r>
        <w:t>The hallway is 5ft 6 wide and well lit with main lights during the day and during the night the lights are on a sensor and will come on as you walk through the house to your room. The hallway and stairs are carpeted and centrally heated. A selection of tourist information is available in the entrance hall and information is also available in your welcome books in your room.</w:t>
      </w:r>
    </w:p>
    <w:p w:rsidR="00914B78" w:rsidRDefault="00914B78">
      <w:r>
        <w:t>The staircase to the first floor rooms has 14 steps leading to the first fire door and small landing</w:t>
      </w:r>
      <w:r w:rsidR="00BD44D8">
        <w:t xml:space="preserve"> then through the door to 4 more steps into the hallway and 1</w:t>
      </w:r>
      <w:r w:rsidR="00BD44D8" w:rsidRPr="00BD44D8">
        <w:rPr>
          <w:vertAlign w:val="superscript"/>
        </w:rPr>
        <w:t>st</w:t>
      </w:r>
      <w:r w:rsidR="00BD44D8">
        <w:t xml:space="preserve"> floor rooms comprising of:</w:t>
      </w:r>
    </w:p>
    <w:p w:rsidR="00BD44D8" w:rsidRDefault="00BD44D8">
      <w:r>
        <w:t xml:space="preserve">Room 1 – King four poster room with </w:t>
      </w:r>
      <w:proofErr w:type="spellStart"/>
      <w:r>
        <w:t>en</w:t>
      </w:r>
      <w:proofErr w:type="spellEnd"/>
      <w:r>
        <w:t>-suite shower facilities. There is a small step into the shower.  The room is 3m x 4.8m</w:t>
      </w:r>
    </w:p>
    <w:p w:rsidR="00BD44D8" w:rsidRDefault="00BD44D8">
      <w:r>
        <w:t>Room 2 – Single room with private shower room across the hall. There is a small step into the shower.  The bathroom is accessed only by the resident of room 2. The room is 3.4m x2.29m. The shower room is 1.75m x 1.6m</w:t>
      </w:r>
    </w:p>
    <w:p w:rsidR="00914B78" w:rsidRDefault="00BD44D8">
      <w:r>
        <w:t xml:space="preserve">Room 3 – </w:t>
      </w:r>
      <w:proofErr w:type="spellStart"/>
      <w:r>
        <w:t>Superking</w:t>
      </w:r>
      <w:proofErr w:type="spellEnd"/>
      <w:r>
        <w:t xml:space="preserve"> or twin bedded room with </w:t>
      </w:r>
      <w:proofErr w:type="spellStart"/>
      <w:r>
        <w:t>en</w:t>
      </w:r>
      <w:proofErr w:type="spellEnd"/>
      <w:r>
        <w:t>-suite shower facilities</w:t>
      </w:r>
      <w:r w:rsidR="000B00DF">
        <w:t>. There is a small step into the shower. The room is 3.4m x 3.8m</w:t>
      </w:r>
    </w:p>
    <w:p w:rsidR="000B00DF" w:rsidRDefault="000B00DF">
      <w:r>
        <w:t xml:space="preserve">Room 4 – Single room with </w:t>
      </w:r>
      <w:proofErr w:type="spellStart"/>
      <w:r>
        <w:t>en</w:t>
      </w:r>
      <w:proofErr w:type="spellEnd"/>
      <w:r>
        <w:t>-suite shower facilities. There is a small step into the shower. The room is 2.5m x 4.2m</w:t>
      </w:r>
    </w:p>
    <w:p w:rsidR="000B00DF" w:rsidRDefault="000B00DF">
      <w:r>
        <w:t xml:space="preserve">Room 5 – Double room with </w:t>
      </w:r>
      <w:proofErr w:type="spellStart"/>
      <w:r>
        <w:t>en</w:t>
      </w:r>
      <w:proofErr w:type="spellEnd"/>
      <w:r w:rsidR="003A1AE5">
        <w:t>-</w:t>
      </w:r>
      <w:r>
        <w:t xml:space="preserve">suite shower </w:t>
      </w:r>
      <w:r w:rsidR="003A1AE5">
        <w:t>facilities</w:t>
      </w:r>
      <w:r>
        <w:t xml:space="preserve">. There is a small step into the shower. The room is </w:t>
      </w:r>
      <w:r w:rsidR="003A1AE5">
        <w:t>4.2m x 2.5m</w:t>
      </w:r>
    </w:p>
    <w:p w:rsidR="000B00DF" w:rsidRDefault="000B00DF">
      <w:r>
        <w:t>We have a further 3 rooms located on the second floor. The staircase to the second floor as 11 steps again with a handrail to one side only leading to the second fire door and small landing. Through the fire door to 6 further steps and the second floor rooms.</w:t>
      </w:r>
    </w:p>
    <w:p w:rsidR="003A1AE5" w:rsidRDefault="003A1AE5">
      <w:r>
        <w:t xml:space="preserve">Room 6 – King bedded room with </w:t>
      </w:r>
      <w:proofErr w:type="spellStart"/>
      <w:r>
        <w:t>en</w:t>
      </w:r>
      <w:proofErr w:type="spellEnd"/>
      <w:r>
        <w:t>-suite shower facilities, there is a small step into the shower. This room has a wooden beam across the ceiling adding character to the room. The room is 4.36m x 2.95m</w:t>
      </w:r>
    </w:p>
    <w:p w:rsidR="003A1AE5" w:rsidRDefault="003A1AE5">
      <w:r>
        <w:t xml:space="preserve">Room 7 – </w:t>
      </w:r>
      <w:proofErr w:type="spellStart"/>
      <w:r>
        <w:t>Superking</w:t>
      </w:r>
      <w:proofErr w:type="spellEnd"/>
      <w:r>
        <w:t xml:space="preserve"> bed and a single bed with </w:t>
      </w:r>
      <w:proofErr w:type="spellStart"/>
      <w:r>
        <w:t>en</w:t>
      </w:r>
      <w:proofErr w:type="spellEnd"/>
      <w:r>
        <w:t>-suite shower facilities, there is a small step into the shower. This room also has a wooden beam across the ceiling. The room is 3.45m 5.25m</w:t>
      </w:r>
    </w:p>
    <w:p w:rsidR="003A1AE5" w:rsidRDefault="003A1AE5">
      <w:r>
        <w:t xml:space="preserve">Room 8 – Consisting of a </w:t>
      </w:r>
      <w:proofErr w:type="spellStart"/>
      <w:r>
        <w:t>Superking</w:t>
      </w:r>
      <w:proofErr w:type="spellEnd"/>
      <w:r>
        <w:t xml:space="preserve"> bed and adjoining room with 2 single beds. This room has a large bathroom with bath and shower over the bath facilities. The room is 3.64m x 4.09m. The adjoining room is 2.50m x 3.80m</w:t>
      </w:r>
    </w:p>
    <w:p w:rsidR="009D1DED" w:rsidRDefault="003A1AE5">
      <w:r>
        <w:t>The rooms are centrally heated and the heating is on a main timer. The radiators can all be thermostatically controlled.</w:t>
      </w:r>
    </w:p>
    <w:p w:rsidR="00855E78" w:rsidRDefault="00855E78"/>
    <w:p w:rsidR="00855E78" w:rsidRDefault="00855E78"/>
    <w:p w:rsidR="00855E78" w:rsidRDefault="00855E78" w:rsidP="00855E78">
      <w:pPr>
        <w:spacing w:after="0"/>
        <w:rPr>
          <w:sz w:val="36"/>
          <w:szCs w:val="36"/>
        </w:rPr>
      </w:pPr>
    </w:p>
    <w:p w:rsidR="00855E78" w:rsidRPr="00855E78" w:rsidRDefault="00855E78" w:rsidP="00855E78">
      <w:pPr>
        <w:spacing w:after="0"/>
        <w:rPr>
          <w:sz w:val="36"/>
          <w:szCs w:val="36"/>
        </w:rPr>
      </w:pPr>
      <w:r w:rsidRPr="00E65B31">
        <w:rPr>
          <w:sz w:val="36"/>
          <w:szCs w:val="36"/>
        </w:rPr>
        <w:t>This Access Statement is avai</w:t>
      </w:r>
      <w:r>
        <w:rPr>
          <w:sz w:val="36"/>
          <w:szCs w:val="36"/>
        </w:rPr>
        <w:t xml:space="preserve">lable in larger print on </w:t>
      </w:r>
      <w:proofErr w:type="spellStart"/>
      <w:r>
        <w:rPr>
          <w:sz w:val="36"/>
          <w:szCs w:val="36"/>
        </w:rPr>
        <w:t>reques</w:t>
      </w:r>
      <w:proofErr w:type="spellEnd"/>
    </w:p>
    <w:p w:rsidR="00855E78" w:rsidRDefault="00855E78"/>
    <w:p w:rsidR="003A1AE5" w:rsidRPr="00855E78" w:rsidRDefault="003A1AE5">
      <w:pPr>
        <w:rPr>
          <w:b/>
        </w:rPr>
      </w:pPr>
      <w:r w:rsidRPr="00855E78">
        <w:rPr>
          <w:b/>
        </w:rPr>
        <w:lastRenderedPageBreak/>
        <w:t>Dining Room</w:t>
      </w:r>
    </w:p>
    <w:p w:rsidR="00855E78" w:rsidRPr="00E65B31" w:rsidRDefault="003A1AE5" w:rsidP="00855E78">
      <w:pPr>
        <w:spacing w:after="0"/>
        <w:rPr>
          <w:sz w:val="36"/>
          <w:szCs w:val="36"/>
        </w:rPr>
      </w:pPr>
      <w:r>
        <w:t>Breakfast is served in the dining room located off the hallway on the ground floor. This is all on one level. The dining room is carpeted and centrally heated. There are 8 tables with chairs in order to seat each room on an individual table.</w:t>
      </w:r>
      <w:r w:rsidR="009D1DED">
        <w:t xml:space="preserve"> We are happy to cater for special diets or any particular likes </w:t>
      </w:r>
    </w:p>
    <w:p w:rsidR="00E65B31" w:rsidRPr="00E65B31" w:rsidRDefault="009D1DED" w:rsidP="00E65B31">
      <w:pPr>
        <w:spacing w:after="0"/>
        <w:rPr>
          <w:sz w:val="36"/>
          <w:szCs w:val="36"/>
        </w:rPr>
      </w:pPr>
      <w:r>
        <w:t xml:space="preserve">or dislikes. Please advise us of these before your arrival. We always have a vegetarian alternative </w:t>
      </w:r>
    </w:p>
    <w:p w:rsidR="003A1AE5" w:rsidRDefault="009D1DED">
      <w:r>
        <w:t>available and also gluten free bread and soya milk.</w:t>
      </w:r>
    </w:p>
    <w:p w:rsidR="00E65B31" w:rsidRDefault="00E65B31"/>
    <w:p w:rsidR="009D1DED" w:rsidRPr="00855E78" w:rsidRDefault="009D1DED">
      <w:pPr>
        <w:rPr>
          <w:b/>
        </w:rPr>
      </w:pPr>
      <w:r w:rsidRPr="00855E78">
        <w:rPr>
          <w:b/>
        </w:rPr>
        <w:t>Additional information</w:t>
      </w:r>
    </w:p>
    <w:p w:rsidR="009D1DED" w:rsidRDefault="00E65B31">
      <w:r>
        <w:t xml:space="preserve">Edendale House has a fire detection and alarm system throughout. Fire extinguishers are located on all floors. </w:t>
      </w:r>
      <w:r w:rsidR="009D1DED">
        <w:t xml:space="preserve">In the event of a fire </w:t>
      </w:r>
      <w:r>
        <w:t xml:space="preserve">an alarm will sound, please follow our evacuation procedures noted in your room and also in the welcome book in your room. Should you require assistance in an evacuation someone will come to your room.  In the event of a fire the building should be evacuated via the front door. </w:t>
      </w:r>
    </w:p>
    <w:p w:rsidR="00E65B31" w:rsidRDefault="00E65B31">
      <w:r>
        <w:t>We can help with a list of attractions and suggested places to eat with details of their Access Statements for information, where available. Please just ask.</w:t>
      </w:r>
    </w:p>
    <w:p w:rsidR="00E65B31" w:rsidRPr="00855E78" w:rsidRDefault="00E65B31">
      <w:pPr>
        <w:rPr>
          <w:b/>
        </w:rPr>
      </w:pPr>
    </w:p>
    <w:p w:rsidR="00E65B31" w:rsidRPr="00855E78" w:rsidRDefault="00E65B31">
      <w:pPr>
        <w:rPr>
          <w:b/>
        </w:rPr>
      </w:pPr>
      <w:r w:rsidRPr="00855E78">
        <w:rPr>
          <w:b/>
        </w:rPr>
        <w:t>Contact Information</w:t>
      </w:r>
    </w:p>
    <w:p w:rsidR="00E65B31" w:rsidRDefault="00E65B31"/>
    <w:p w:rsidR="00E65B31" w:rsidRDefault="00E65B31" w:rsidP="00E65B31">
      <w:pPr>
        <w:spacing w:after="0"/>
      </w:pPr>
      <w:r>
        <w:t>Address</w:t>
      </w:r>
      <w:r>
        <w:tab/>
        <w:t>:</w:t>
      </w:r>
      <w:r>
        <w:tab/>
      </w:r>
      <w:r>
        <w:tab/>
        <w:t>Edendale House</w:t>
      </w:r>
    </w:p>
    <w:p w:rsidR="00E65B31" w:rsidRDefault="00E65B31" w:rsidP="00E65B31">
      <w:pPr>
        <w:spacing w:after="0"/>
      </w:pPr>
      <w:r>
        <w:tab/>
      </w:r>
      <w:r>
        <w:tab/>
      </w:r>
      <w:r>
        <w:tab/>
        <w:t>83 Avondale Road, North</w:t>
      </w:r>
    </w:p>
    <w:p w:rsidR="00E65B31" w:rsidRDefault="00E65B31" w:rsidP="00E65B31">
      <w:pPr>
        <w:spacing w:after="0"/>
      </w:pPr>
      <w:r>
        <w:tab/>
      </w:r>
      <w:r>
        <w:tab/>
      </w:r>
      <w:r>
        <w:tab/>
        <w:t>Southport</w:t>
      </w:r>
    </w:p>
    <w:p w:rsidR="00E65B31" w:rsidRDefault="00E65B31" w:rsidP="00E65B31">
      <w:pPr>
        <w:spacing w:after="0"/>
      </w:pPr>
      <w:r>
        <w:tab/>
      </w:r>
      <w:r>
        <w:tab/>
      </w:r>
      <w:r>
        <w:tab/>
        <w:t>Merseyside</w:t>
      </w:r>
    </w:p>
    <w:p w:rsidR="00E65B31" w:rsidRDefault="00E65B31" w:rsidP="00E65B31">
      <w:pPr>
        <w:spacing w:after="0"/>
      </w:pPr>
      <w:r>
        <w:tab/>
      </w:r>
      <w:r>
        <w:tab/>
      </w:r>
      <w:r>
        <w:tab/>
        <w:t>PR9 0NE</w:t>
      </w:r>
    </w:p>
    <w:p w:rsidR="00E65B31" w:rsidRDefault="00E65B31" w:rsidP="00E65B31">
      <w:pPr>
        <w:spacing w:after="0"/>
      </w:pPr>
    </w:p>
    <w:p w:rsidR="00E65B31" w:rsidRDefault="00E65B31" w:rsidP="00E65B31">
      <w:pPr>
        <w:spacing w:after="0"/>
      </w:pPr>
      <w:r>
        <w:t>Telephone:</w:t>
      </w:r>
      <w:r>
        <w:tab/>
      </w:r>
      <w:r>
        <w:tab/>
        <w:t>01704 530718</w:t>
      </w:r>
    </w:p>
    <w:p w:rsidR="00E65B31" w:rsidRDefault="00E65B31" w:rsidP="00E65B31">
      <w:pPr>
        <w:spacing w:after="0"/>
      </w:pPr>
      <w:r>
        <w:t>Mobile:</w:t>
      </w:r>
      <w:r>
        <w:tab/>
      </w:r>
      <w:r>
        <w:tab/>
      </w:r>
      <w:r>
        <w:tab/>
        <w:t>07703565445</w:t>
      </w:r>
    </w:p>
    <w:p w:rsidR="00E65B31" w:rsidRDefault="00E65B31" w:rsidP="00E65B31">
      <w:pPr>
        <w:spacing w:after="0"/>
      </w:pPr>
    </w:p>
    <w:p w:rsidR="00E65B31" w:rsidRDefault="00E65B31" w:rsidP="00E65B31">
      <w:pPr>
        <w:spacing w:after="0"/>
      </w:pPr>
      <w:r>
        <w:t>Email:</w:t>
      </w:r>
      <w:r>
        <w:tab/>
      </w:r>
      <w:r>
        <w:tab/>
      </w:r>
      <w:r>
        <w:tab/>
      </w:r>
      <w:hyperlink r:id="rId4" w:history="1">
        <w:r w:rsidRPr="001E161D">
          <w:rPr>
            <w:rStyle w:val="Hyperlink"/>
          </w:rPr>
          <w:t>edendalehouse@gmail.com</w:t>
        </w:r>
      </w:hyperlink>
    </w:p>
    <w:p w:rsidR="00E65B31" w:rsidRDefault="00E65B31" w:rsidP="00E65B31">
      <w:pPr>
        <w:spacing w:after="0"/>
      </w:pPr>
    </w:p>
    <w:p w:rsidR="00E65B31" w:rsidRDefault="00E65B31" w:rsidP="00E65B31">
      <w:pPr>
        <w:spacing w:after="0"/>
      </w:pPr>
      <w:r>
        <w:t>Website:</w:t>
      </w:r>
      <w:r>
        <w:tab/>
      </w:r>
      <w:r>
        <w:tab/>
      </w:r>
      <w:hyperlink r:id="rId5" w:history="1">
        <w:r w:rsidRPr="001E161D">
          <w:rPr>
            <w:rStyle w:val="Hyperlink"/>
          </w:rPr>
          <w:t>www.edendalehouse.co.uk</w:t>
        </w:r>
      </w:hyperlink>
    </w:p>
    <w:p w:rsidR="00E65B31" w:rsidRDefault="00E65B31" w:rsidP="00E65B31">
      <w:pPr>
        <w:spacing w:after="0"/>
      </w:pPr>
    </w:p>
    <w:p w:rsidR="00E65B31" w:rsidRDefault="00E65B31" w:rsidP="00E65B31">
      <w:pPr>
        <w:spacing w:after="0"/>
      </w:pPr>
      <w:r>
        <w:t>Local Accessible Taxi:</w:t>
      </w:r>
      <w:r>
        <w:tab/>
        <w:t>01704 547000</w:t>
      </w:r>
    </w:p>
    <w:p w:rsidR="00E65B31" w:rsidRDefault="00E65B31" w:rsidP="00E65B31">
      <w:pPr>
        <w:spacing w:after="0"/>
      </w:pPr>
    </w:p>
    <w:p w:rsidR="00E65B31" w:rsidRDefault="00E65B31" w:rsidP="00E65B31">
      <w:pPr>
        <w:spacing w:after="0"/>
      </w:pPr>
      <w:r>
        <w:t>Local Public Transport:</w:t>
      </w:r>
      <w:r>
        <w:tab/>
        <w:t>Arriva buses.</w:t>
      </w:r>
    </w:p>
    <w:p w:rsidR="00E65B31" w:rsidRDefault="00E65B31" w:rsidP="00E65B31">
      <w:pPr>
        <w:spacing w:after="0"/>
      </w:pPr>
    </w:p>
    <w:p w:rsidR="00E65B31" w:rsidRDefault="00E65B31" w:rsidP="00E65B31">
      <w:pPr>
        <w:spacing w:after="0"/>
      </w:pPr>
    </w:p>
    <w:p w:rsidR="00E65B31" w:rsidRDefault="00E65B31" w:rsidP="00E65B31">
      <w:pPr>
        <w:spacing w:after="0"/>
      </w:pPr>
    </w:p>
    <w:p w:rsidR="00E65B31" w:rsidRDefault="00E65B31" w:rsidP="00E65B31">
      <w:pPr>
        <w:spacing w:after="0"/>
      </w:pPr>
    </w:p>
    <w:p w:rsidR="00855E78" w:rsidRDefault="00855E78" w:rsidP="00855E78">
      <w:pPr>
        <w:spacing w:after="0"/>
        <w:rPr>
          <w:sz w:val="36"/>
          <w:szCs w:val="36"/>
        </w:rPr>
      </w:pPr>
    </w:p>
    <w:p w:rsidR="00855E78" w:rsidRPr="00E65B31" w:rsidRDefault="00855E78" w:rsidP="00855E78">
      <w:pPr>
        <w:spacing w:after="0"/>
        <w:rPr>
          <w:sz w:val="36"/>
          <w:szCs w:val="36"/>
        </w:rPr>
      </w:pPr>
      <w:r w:rsidRPr="00E65B31">
        <w:rPr>
          <w:sz w:val="36"/>
          <w:szCs w:val="36"/>
        </w:rPr>
        <w:t>This Access Statement is available in larger print on request</w:t>
      </w:r>
    </w:p>
    <w:p w:rsidR="00E65B31" w:rsidRDefault="00E65B31" w:rsidP="00E65B31">
      <w:pPr>
        <w:spacing w:after="0"/>
      </w:pPr>
    </w:p>
    <w:p w:rsidR="00E65B31" w:rsidRDefault="00E65B31" w:rsidP="00E65B31">
      <w:pPr>
        <w:spacing w:after="0"/>
      </w:pPr>
    </w:p>
    <w:p w:rsidR="00E65B31" w:rsidRDefault="00E65B31" w:rsidP="00E65B31">
      <w:pPr>
        <w:spacing w:after="0"/>
      </w:pPr>
    </w:p>
    <w:p w:rsidR="00E65B31" w:rsidRDefault="00E65B31" w:rsidP="00E65B31">
      <w:pPr>
        <w:spacing w:after="0"/>
      </w:pPr>
    </w:p>
    <w:p w:rsidR="00E65B31" w:rsidRDefault="00E65B31" w:rsidP="00E65B31">
      <w:pPr>
        <w:spacing w:after="0"/>
      </w:pPr>
    </w:p>
    <w:p w:rsidR="00E65B31" w:rsidRDefault="00E65B31" w:rsidP="00E65B31">
      <w:pPr>
        <w:spacing w:after="0"/>
      </w:pPr>
    </w:p>
    <w:p w:rsidR="00E65B31" w:rsidRDefault="00E65B31" w:rsidP="00E65B31">
      <w:pPr>
        <w:spacing w:after="0"/>
      </w:pPr>
    </w:p>
    <w:p w:rsidR="00E65B31" w:rsidRDefault="00E65B31" w:rsidP="00E65B31">
      <w:pPr>
        <w:spacing w:after="0"/>
      </w:pPr>
    </w:p>
    <w:p w:rsidR="00E65B31" w:rsidRDefault="00E65B31" w:rsidP="00E65B31">
      <w:pPr>
        <w:spacing w:after="0"/>
      </w:pPr>
    </w:p>
    <w:p w:rsidR="00E65B31" w:rsidRDefault="00E65B31" w:rsidP="00E65B31">
      <w:pPr>
        <w:spacing w:after="0"/>
      </w:pPr>
    </w:p>
    <w:p w:rsidR="00E65B31" w:rsidRDefault="00E65B31" w:rsidP="00E65B31">
      <w:pPr>
        <w:spacing w:after="0"/>
      </w:pPr>
    </w:p>
    <w:p w:rsidR="00E65B31" w:rsidRDefault="00E65B31" w:rsidP="00E65B31">
      <w:pPr>
        <w:spacing w:after="0"/>
      </w:pPr>
      <w:r>
        <w:tab/>
      </w:r>
      <w:r>
        <w:tab/>
      </w:r>
      <w:r>
        <w:tab/>
      </w:r>
    </w:p>
    <w:p w:rsidR="009D1DED" w:rsidRDefault="009D1DED"/>
    <w:p w:rsidR="000B00DF" w:rsidRDefault="000B00DF"/>
    <w:p w:rsidR="00914B78" w:rsidRDefault="00914B78"/>
    <w:p w:rsidR="00914B78" w:rsidRDefault="00914B78"/>
    <w:p w:rsidR="00900817" w:rsidRDefault="00900817"/>
    <w:p w:rsidR="00900817" w:rsidRDefault="00900817"/>
    <w:p w:rsidR="00900817" w:rsidRDefault="00900817"/>
    <w:sectPr w:rsidR="00900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17"/>
    <w:rsid w:val="000B00DF"/>
    <w:rsid w:val="003A1AE5"/>
    <w:rsid w:val="00855E78"/>
    <w:rsid w:val="00900817"/>
    <w:rsid w:val="00914B78"/>
    <w:rsid w:val="009D1DED"/>
    <w:rsid w:val="009F2E5E"/>
    <w:rsid w:val="00A62EB6"/>
    <w:rsid w:val="00B06287"/>
    <w:rsid w:val="00BD44D8"/>
    <w:rsid w:val="00C52618"/>
    <w:rsid w:val="00E65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27CA"/>
  <w15:chartTrackingRefBased/>
  <w15:docId w15:val="{995A6596-59D5-40E2-9C07-74C33848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B31"/>
    <w:rPr>
      <w:color w:val="0563C1" w:themeColor="hyperlink"/>
      <w:u w:val="single"/>
    </w:rPr>
  </w:style>
  <w:style w:type="paragraph" w:styleId="BalloonText">
    <w:name w:val="Balloon Text"/>
    <w:basedOn w:val="Normal"/>
    <w:link w:val="BalloonTextChar"/>
    <w:uiPriority w:val="99"/>
    <w:semiHidden/>
    <w:unhideWhenUsed/>
    <w:rsid w:val="00A62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endalehouse.co.uk" TargetMode="External"/><Relationship Id="rId4" Type="http://schemas.openxmlformats.org/officeDocument/2006/relationships/hyperlink" Target="mailto:edendalehou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Edendale Guest House</dc:creator>
  <cp:keywords/>
  <dc:description/>
  <cp:lastModifiedBy>Edendale Guest House</cp:lastModifiedBy>
  <cp:revision>5</cp:revision>
  <cp:lastPrinted>2021-02-05T16:00:00Z</cp:lastPrinted>
  <dcterms:created xsi:type="dcterms:W3CDTF">2021-02-05T14:45:00Z</dcterms:created>
  <dcterms:modified xsi:type="dcterms:W3CDTF">2021-02-05T16:00:00Z</dcterms:modified>
</cp:coreProperties>
</file>